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814" w:rsidRDefault="00703814" w:rsidP="00703814">
      <w:pPr>
        <w:jc w:val="right"/>
      </w:pPr>
      <w:r>
        <w:t>Приложение № 2 Проект договора купли-продажи</w:t>
      </w:r>
    </w:p>
    <w:p w:rsidR="00040E7E" w:rsidRDefault="00703814" w:rsidP="00040E7E">
      <w:pPr>
        <w:jc w:val="right"/>
      </w:pPr>
      <w:r>
        <w:t>муниципального имущества</w:t>
      </w:r>
      <w:r w:rsidR="003F5F6E">
        <w:t xml:space="preserve"> по Лоту № </w:t>
      </w:r>
      <w:r w:rsidR="00040E7E">
        <w:t>2</w:t>
      </w:r>
      <w:bookmarkStart w:id="0" w:name="_GoBack"/>
      <w:bookmarkEnd w:id="0"/>
    </w:p>
    <w:p w:rsidR="00703814" w:rsidRDefault="00703814" w:rsidP="00703814">
      <w:pPr>
        <w:jc w:val="center"/>
      </w:pPr>
    </w:p>
    <w:p w:rsidR="00703814" w:rsidRDefault="00703814" w:rsidP="00703814">
      <w:pPr>
        <w:jc w:val="center"/>
      </w:pPr>
      <w:r>
        <w:t>ДОГОВОР</w:t>
      </w:r>
    </w:p>
    <w:p w:rsidR="00703814" w:rsidRDefault="00703814" w:rsidP="00703814">
      <w:pPr>
        <w:jc w:val="center"/>
      </w:pPr>
      <w:r>
        <w:t>КУПЛИ-ПРОДАЖИ МУНИЦИПАЛЬНОГО ИМУЩЕСТВА</w:t>
      </w:r>
    </w:p>
    <w:p w:rsidR="00703814" w:rsidRDefault="00703814" w:rsidP="00703814"/>
    <w:p w:rsidR="00703814" w:rsidRDefault="00703814" w:rsidP="00703814">
      <w:r>
        <w:t>город Воронеж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«____»_______2022</w:t>
      </w:r>
    </w:p>
    <w:p w:rsidR="00703814" w:rsidRDefault="00703814" w:rsidP="00703814">
      <w:pPr>
        <w:pStyle w:val="a4"/>
        <w:jc w:val="both"/>
        <w:rPr>
          <w:noProof/>
          <w:sz w:val="24"/>
          <w:szCs w:val="24"/>
        </w:rPr>
      </w:pPr>
    </w:p>
    <w:p w:rsidR="00703814" w:rsidRDefault="00703814" w:rsidP="00703814">
      <w:pPr>
        <w:tabs>
          <w:tab w:val="left" w:pos="709"/>
          <w:tab w:val="left" w:pos="993"/>
        </w:tabs>
        <w:ind w:firstLine="709"/>
        <w:jc w:val="both"/>
      </w:pPr>
      <w:r>
        <w:t xml:space="preserve">Муниципальное казенное предприятие городского округа город Воронеж Муниципальная транспортная компания «Воронежпассажиртранс», именуемое в дальнейшем «Арендодатель», в лице генерального директора М.В. </w:t>
      </w:r>
      <w:proofErr w:type="spellStart"/>
      <w:r>
        <w:t>Шацких</w:t>
      </w:r>
      <w:proofErr w:type="spellEnd"/>
      <w:r>
        <w:t xml:space="preserve">, действующего на основании Устава, с одной стороны, и </w:t>
      </w:r>
    </w:p>
    <w:p w:rsidR="00703814" w:rsidRDefault="00703814" w:rsidP="00703814">
      <w:pPr>
        <w:pStyle w:val="a4"/>
        <w:ind w:firstLine="709"/>
        <w:jc w:val="both"/>
        <w:rPr>
          <w:rStyle w:val="FontStyle12"/>
          <w:b w:val="0"/>
          <w:sz w:val="24"/>
          <w:szCs w:val="24"/>
        </w:rPr>
      </w:pPr>
      <w:r>
        <w:rPr>
          <w:noProof/>
          <w:sz w:val="24"/>
          <w:szCs w:val="24"/>
        </w:rPr>
        <w:t>___________________________________________________________________________</w:t>
      </w:r>
      <w:r>
        <w:rPr>
          <w:rStyle w:val="FontStyle12"/>
          <w:sz w:val="24"/>
          <w:szCs w:val="24"/>
        </w:rPr>
        <w:t xml:space="preserve">, </w:t>
      </w:r>
      <w:r w:rsidRPr="00703814">
        <w:rPr>
          <w:rStyle w:val="FontStyle12"/>
          <w:b w:val="0"/>
          <w:sz w:val="24"/>
          <w:szCs w:val="24"/>
        </w:rPr>
        <w:t>именуемый в дальнейшем «Покупатель», с другой стороны,</w:t>
      </w:r>
      <w:r>
        <w:rPr>
          <w:rStyle w:val="FontStyle12"/>
          <w:sz w:val="24"/>
          <w:szCs w:val="24"/>
        </w:rPr>
        <w:t xml:space="preserve"> </w:t>
      </w:r>
    </w:p>
    <w:p w:rsidR="00703814" w:rsidRPr="00E80CB9" w:rsidRDefault="00703814" w:rsidP="00E80CB9">
      <w:pPr>
        <w:autoSpaceDE w:val="0"/>
        <w:autoSpaceDN w:val="0"/>
        <w:adjustRightInd w:val="0"/>
        <w:ind w:firstLine="540"/>
        <w:jc w:val="both"/>
        <w:outlineLvl w:val="1"/>
        <w:rPr>
          <w:bCs/>
          <w:spacing w:val="-10"/>
          <w:sz w:val="22"/>
          <w:szCs w:val="22"/>
        </w:rPr>
      </w:pPr>
      <w:proofErr w:type="gramStart"/>
      <w:r>
        <w:t>вместе именуемые «Стороны», в соответствии с Федеральным законом от 21.12.2001 № 178-ФЗ «О приватизации государственного и муниципального имущества», постановлением Правительства Российской Федерации от 27 августа 2012 г. № 860 «Об организации и проведении продажи государственного или муниципального имущества в электронной форме», Приказом управления имущественных и земельных отношений администрации городского округа город Воронеж от 12.09.2022 № 993 «О согласовании продажи движимого имущества, находящегося в</w:t>
      </w:r>
      <w:proofErr w:type="gramEnd"/>
      <w:r>
        <w:t xml:space="preserve"> оперативном </w:t>
      </w:r>
      <w:proofErr w:type="gramStart"/>
      <w:r>
        <w:t>управлении</w:t>
      </w:r>
      <w:proofErr w:type="gramEnd"/>
      <w:r>
        <w:t xml:space="preserve"> МКП МТК «Воронежпассажиртранс», а также на основании Протокола № _____ ________________________ от «______»______________2022 года, заключили настоящий Договор купли-продажи муниципального имущества (далее - Договор) о нижеследующем.</w:t>
      </w:r>
    </w:p>
    <w:p w:rsidR="00703814" w:rsidRDefault="00703814" w:rsidP="00703814">
      <w:pPr>
        <w:jc w:val="center"/>
      </w:pPr>
      <w:r>
        <w:t>1. ПРЕДМЕТ ДОГОВОРА</w:t>
      </w:r>
    </w:p>
    <w:p w:rsidR="00703814" w:rsidRDefault="00703814" w:rsidP="00703814">
      <w:pPr>
        <w:jc w:val="center"/>
      </w:pPr>
    </w:p>
    <w:p w:rsidR="00703814" w:rsidRPr="00F92695" w:rsidRDefault="00703814" w:rsidP="00703814">
      <w:pPr>
        <w:pStyle w:val="a4"/>
        <w:tabs>
          <w:tab w:val="left" w:pos="1276"/>
          <w:tab w:val="left" w:pos="1418"/>
        </w:tabs>
        <w:ind w:firstLine="709"/>
        <w:jc w:val="both"/>
        <w:rPr>
          <w:sz w:val="24"/>
          <w:szCs w:val="24"/>
        </w:rPr>
      </w:pPr>
      <w:r w:rsidRPr="00703814">
        <w:rPr>
          <w:sz w:val="24"/>
          <w:szCs w:val="24"/>
        </w:rPr>
        <w:t xml:space="preserve">1.1. Продавец обязуется передать в собственность Покупателя муниципальное </w:t>
      </w:r>
      <w:r w:rsidRPr="00F92695">
        <w:rPr>
          <w:sz w:val="24"/>
          <w:szCs w:val="24"/>
        </w:rPr>
        <w:t>имущество, указанное в п. 1.2., в сроки, предусмотренные Договором, а Покупатель обязуется принять Имущество и уплатить за него цену, предусмотренную Договором.</w:t>
      </w:r>
    </w:p>
    <w:p w:rsidR="00F92695" w:rsidRPr="00F92695" w:rsidRDefault="00703814" w:rsidP="00F92695">
      <w:pPr>
        <w:ind w:firstLine="709"/>
        <w:jc w:val="both"/>
      </w:pPr>
      <w:r w:rsidRPr="00F92695">
        <w:t xml:space="preserve">1.2. Муниципальное имущество, подлежащее передаче Покупателю: </w:t>
      </w:r>
      <w:r w:rsidR="00F92695" w:rsidRPr="00F92695">
        <w:t>автобус НЕФАЗ-5299-0000030-51 VIN X1F5299UNEV</w:t>
      </w:r>
      <w:r w:rsidR="00F92695" w:rsidRPr="00F92695">
        <w:rPr>
          <w:lang w:val="en-US"/>
        </w:rPr>
        <w:t>U</w:t>
      </w:r>
      <w:r w:rsidR="00F92695" w:rsidRPr="00F92695">
        <w:t>00181 гос. № У 556 АА 136, категория ТС- D, VIN X1F5299UNEV</w:t>
      </w:r>
      <w:r w:rsidR="00F92695" w:rsidRPr="00F92695">
        <w:rPr>
          <w:lang w:val="en-US"/>
        </w:rPr>
        <w:t>U</w:t>
      </w:r>
      <w:r w:rsidR="00F92695" w:rsidRPr="00F92695">
        <w:t xml:space="preserve">00181, модель двигателя </w:t>
      </w:r>
      <w:proofErr w:type="spellStart"/>
      <w:r w:rsidR="00F92695" w:rsidRPr="00F92695">
        <w:t>Mercedes-Benz</w:t>
      </w:r>
      <w:proofErr w:type="spellEnd"/>
      <w:r w:rsidR="00F92695" w:rsidRPr="00F92695">
        <w:t xml:space="preserve"> M906LAG.EEV/1902.902-C-1072140, № шасси (рамы) 529705 Е4011229, № кузова (кабины) X1F5299UNEV</w:t>
      </w:r>
      <w:r w:rsidR="00F92695" w:rsidRPr="00F92695">
        <w:rPr>
          <w:lang w:val="en-US"/>
        </w:rPr>
        <w:t>U</w:t>
      </w:r>
      <w:r w:rsidR="00F92695" w:rsidRPr="00F92695">
        <w:t xml:space="preserve">00181, мощность двигателя 205 кВт, рабочий объем двигателя 6883 </w:t>
      </w:r>
      <w:r w:rsidR="00F92695" w:rsidRPr="00F92695">
        <w:rPr>
          <w:lang w:eastAsia="en-US"/>
        </w:rPr>
        <w:t>см</w:t>
      </w:r>
      <w:r w:rsidR="00F92695" w:rsidRPr="00F92695">
        <w:rPr>
          <w:vertAlign w:val="superscript"/>
          <w:lang w:eastAsia="en-US"/>
        </w:rPr>
        <w:t>3</w:t>
      </w:r>
      <w:r w:rsidR="00F92695" w:rsidRPr="00F92695">
        <w:t>, тип двигателя газовый, экологический.</w:t>
      </w:r>
    </w:p>
    <w:p w:rsidR="00703814" w:rsidRDefault="00703814" w:rsidP="00F92695">
      <w:pPr>
        <w:ind w:firstLine="709"/>
        <w:jc w:val="both"/>
      </w:pPr>
      <w:r>
        <w:t xml:space="preserve">1.3. </w:t>
      </w:r>
      <w:r>
        <w:rPr>
          <w:rFonts w:eastAsia="Arial"/>
          <w:lang w:eastAsia="ar-SA"/>
        </w:rPr>
        <w:t xml:space="preserve">Имущество принадлежит Муниципальному </w:t>
      </w:r>
      <w:r>
        <w:t>казенному предприятию городского округа город Воронеж Муниципальной транспортной компании «Воронежпассажиртранс»</w:t>
      </w:r>
      <w:r>
        <w:rPr>
          <w:rFonts w:eastAsia="Arial"/>
          <w:lang w:eastAsia="ar-SA"/>
        </w:rPr>
        <w:t xml:space="preserve"> на праве оперативного управления.</w:t>
      </w:r>
    </w:p>
    <w:p w:rsidR="00703814" w:rsidRDefault="00703814" w:rsidP="00703814">
      <w:pPr>
        <w:jc w:val="both"/>
      </w:pPr>
    </w:p>
    <w:p w:rsidR="00703814" w:rsidRDefault="00703814" w:rsidP="00703814">
      <w:pPr>
        <w:suppressAutoHyphens/>
        <w:jc w:val="center"/>
        <w:rPr>
          <w:rFonts w:eastAsia="Arial"/>
          <w:lang w:eastAsia="ar-SA"/>
        </w:rPr>
      </w:pPr>
      <w:r>
        <w:rPr>
          <w:rFonts w:eastAsia="Arial"/>
          <w:lang w:eastAsia="ar-SA"/>
        </w:rPr>
        <w:t>2. ЦЕНА И ПОРЯДОК РАСЧЕТОВ</w:t>
      </w:r>
    </w:p>
    <w:p w:rsidR="00703814" w:rsidRDefault="00703814" w:rsidP="00703814">
      <w:pPr>
        <w:suppressAutoHyphens/>
        <w:jc w:val="center"/>
        <w:rPr>
          <w:rFonts w:eastAsia="Arial"/>
          <w:lang w:eastAsia="ar-SA"/>
        </w:rPr>
      </w:pP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>2.1. Цена приобретаемого Покупателем имущества, указанного в п. 1.2. настоящего Договора, составляет __________, (___________________) рублей (с НДС __________________________). Цена установлена в соответствие с Протоколом №_______ ________________________ от «____»_________202_ года.</w:t>
      </w: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>2.2. Задаток, внесенный Покупателем, в сумме ______ засчитывается в оплату приобретаемого имущества.</w:t>
      </w: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>2.3. Оставшаяся сумма цены продажи имущества в размере _________ рублей, подлежащая уплате Покупателем, подлежит оплате денежными средствами на счет Продавца в течение 10 (десяти) рабочих дней со дня подписания настоящего договора.</w:t>
      </w:r>
    </w:p>
    <w:p w:rsidR="00703814" w:rsidRDefault="00703814" w:rsidP="00E80CB9">
      <w:pPr>
        <w:suppressAutoHyphens/>
        <w:rPr>
          <w:rFonts w:eastAsia="Arial"/>
          <w:lang w:eastAsia="ar-SA"/>
        </w:rPr>
      </w:pPr>
    </w:p>
    <w:p w:rsidR="00703814" w:rsidRDefault="00703814" w:rsidP="00703814">
      <w:pPr>
        <w:tabs>
          <w:tab w:val="left" w:pos="2977"/>
        </w:tabs>
        <w:suppressAutoHyphens/>
        <w:ind w:firstLine="540"/>
        <w:jc w:val="center"/>
        <w:rPr>
          <w:rFonts w:eastAsia="Arial"/>
          <w:lang w:eastAsia="ar-SA"/>
        </w:rPr>
      </w:pPr>
      <w:r>
        <w:rPr>
          <w:rFonts w:eastAsia="Arial"/>
          <w:lang w:eastAsia="ar-SA"/>
        </w:rPr>
        <w:t>3. ПЕРЕДАЧА ИМУЩЕСТВА</w:t>
      </w:r>
    </w:p>
    <w:p w:rsidR="00703814" w:rsidRDefault="00703814" w:rsidP="00703814">
      <w:pPr>
        <w:suppressAutoHyphens/>
        <w:ind w:firstLine="540"/>
        <w:jc w:val="center"/>
        <w:rPr>
          <w:rFonts w:eastAsia="Arial"/>
          <w:lang w:eastAsia="ar-SA"/>
        </w:rPr>
      </w:pP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 xml:space="preserve">3.1. Продавец обязан в 5-дневный срок с момента оплаты сумм по Договору передать Покупателю указанное в п. 1.1. настоящего Договора имущество по акту </w:t>
      </w:r>
      <w:proofErr w:type="gramStart"/>
      <w:r>
        <w:rPr>
          <w:rFonts w:eastAsia="Arial"/>
          <w:lang w:eastAsia="ar-SA"/>
        </w:rPr>
        <w:t>приема-передач</w:t>
      </w:r>
      <w:proofErr w:type="gramEnd"/>
      <w:r>
        <w:rPr>
          <w:rFonts w:eastAsia="Arial"/>
          <w:lang w:eastAsia="ar-SA"/>
        </w:rPr>
        <w:t>, подписанному уполномоченными представителями Продавца и Покупателя.</w:t>
      </w:r>
    </w:p>
    <w:p w:rsidR="00703814" w:rsidRDefault="00703814" w:rsidP="00703814">
      <w:pPr>
        <w:suppressAutoHyphens/>
        <w:rPr>
          <w:rFonts w:eastAsia="Arial"/>
          <w:lang w:eastAsia="ar-SA"/>
        </w:rPr>
      </w:pPr>
    </w:p>
    <w:p w:rsidR="00703814" w:rsidRDefault="00703814" w:rsidP="00703814">
      <w:pPr>
        <w:suppressAutoHyphens/>
        <w:ind w:firstLine="540"/>
        <w:jc w:val="center"/>
        <w:rPr>
          <w:rFonts w:eastAsia="Arial"/>
          <w:lang w:eastAsia="ar-SA"/>
        </w:rPr>
      </w:pPr>
      <w:r>
        <w:rPr>
          <w:rFonts w:eastAsia="Arial"/>
          <w:lang w:eastAsia="ar-SA"/>
        </w:rPr>
        <w:lastRenderedPageBreak/>
        <w:t>4. ВОЗНИКНОВЕНИЕ ПРАВА СОБСТВЕННОСТИ</w:t>
      </w:r>
    </w:p>
    <w:p w:rsidR="00703814" w:rsidRDefault="00703814" w:rsidP="00703814">
      <w:pPr>
        <w:suppressAutoHyphens/>
        <w:ind w:firstLine="540"/>
        <w:jc w:val="center"/>
        <w:rPr>
          <w:rFonts w:eastAsia="Arial"/>
          <w:lang w:eastAsia="ar-SA"/>
        </w:rPr>
      </w:pP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 xml:space="preserve">4.1. Право пользования на имущество, являющееся предметом настоящего Договора и указанное в п. 1.1., возникает у Покупателя с момента передачи Продавцом муниципального имущества по акту приема-передачи, подписанному Продавцом и Покупателем, а право собственности - с момента государственной регистрации. </w:t>
      </w:r>
    </w:p>
    <w:p w:rsidR="00703814" w:rsidRDefault="00703814" w:rsidP="00703814">
      <w:pPr>
        <w:ind w:firstLine="709"/>
        <w:jc w:val="both"/>
        <w:rPr>
          <w:color w:val="000000"/>
        </w:rPr>
      </w:pPr>
      <w:r>
        <w:t xml:space="preserve">4.2. </w:t>
      </w:r>
      <w:r>
        <w:rPr>
          <w:color w:val="000000"/>
        </w:rPr>
        <w:t>Оформление права собственности на движимое имущество осуществляется в соответствии с законодательством Российской Федерации.</w:t>
      </w:r>
    </w:p>
    <w:p w:rsidR="00703814" w:rsidRDefault="00703814" w:rsidP="00703814">
      <w:pPr>
        <w:ind w:firstLine="709"/>
        <w:jc w:val="both"/>
      </w:pPr>
      <w:r>
        <w:t>4.3. Полная уплата Покупателем цены продажи имущества подтверждается выпиской со счета Продавца о поступлении сре</w:t>
      </w:r>
      <w:proofErr w:type="gramStart"/>
      <w:r>
        <w:t>дств в с</w:t>
      </w:r>
      <w:proofErr w:type="gramEnd"/>
      <w:r>
        <w:t>умме цены продажи имущества.</w:t>
      </w: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>4.4. До полной оплаты Покупатель не вправе осуществлять полномочия по распоряжению имуществом без согласия Продавца.</w:t>
      </w:r>
    </w:p>
    <w:p w:rsidR="00703814" w:rsidRDefault="00703814" w:rsidP="00703814">
      <w:pPr>
        <w:suppressAutoHyphens/>
        <w:ind w:firstLine="540"/>
        <w:jc w:val="both"/>
        <w:rPr>
          <w:rFonts w:eastAsia="Arial"/>
          <w:lang w:eastAsia="ar-SA"/>
        </w:rPr>
      </w:pPr>
    </w:p>
    <w:p w:rsidR="00703814" w:rsidRDefault="00703814" w:rsidP="00703814">
      <w:pPr>
        <w:ind w:firstLine="709"/>
        <w:jc w:val="center"/>
      </w:pPr>
      <w:r>
        <w:t>5. ПРАВА И ОБЯЗАННОСТИ СТОРОН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5.1 Продавец считается выполнившим свои обязанности по настоящему Договору с момента фактической передачи имущества Покупателю.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5.2. Покупатель считается полностью выполнившим свои обязательства по настоящему Договору с момента зачисления на счет Продавца суммы, указанной в п. 2.1 Договора и процентов, начисленных на сумму основного долга.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Исполнением обязательства по оплате приобретаемого имущества считается дата зачисления денежных средств на счет Продавца по соответствующему коду бюджетной классификации.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5.3.Продавец обязан: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5.3.1.В срок не более пяти рабочих дней с момента полной оплаты имущества Покупателем передать Покупателю имущество, являющееся предметом настоящего договора,  по акту приема-передачи.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5.3.2. Передать Покупателю документы, устанавливающие обременения имущества.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5.3.3. Направить в орган регистрации прав все необходимые документы в отношении имущества в порядке и сроки, установленные законодательством.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5.4.Покупатель обязан: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5.4.1.Произвести оплату приобретаемого имущества по цене и в порядке, установленном разделом 2 настоящего договора.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5.4.2.</w:t>
      </w:r>
      <w:r>
        <w:rPr>
          <w:color w:val="000000"/>
        </w:rPr>
        <w:tab/>
        <w:t>В срок не более пяти рабочих дней с момента полной оплаты имущества принять имущество по акту приема-передачи.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5.4.3. После подписания акта приема-передачи имущества взять на себя ответственность за имущество, а также все расходы и обязательства по эксплуатации. 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5.4.4. Обеспечить </w:t>
      </w:r>
      <w:proofErr w:type="gramStart"/>
      <w:r>
        <w:rPr>
          <w:color w:val="000000"/>
        </w:rPr>
        <w:t>за свой счет государственную регистрацию перехода права собственности на приобретаемое по настоящему договору имущество в соответствии с законодательством</w:t>
      </w:r>
      <w:proofErr w:type="gramEnd"/>
      <w:r>
        <w:rPr>
          <w:color w:val="000000"/>
        </w:rPr>
        <w:t xml:space="preserve"> Российской Федерации и в течение трех рабочих дней со дня подписания настоящего Договора представить Продавцу документ, подтверждающий внесение государственную регистрацию права собственности на имущество.</w:t>
      </w:r>
    </w:p>
    <w:p w:rsidR="00703814" w:rsidRDefault="00703814" w:rsidP="00703814">
      <w:pPr>
        <w:ind w:firstLine="708"/>
        <w:jc w:val="both"/>
      </w:pPr>
      <w:r>
        <w:t>5.4.5. До государственной регистрации перехода права собственности на имущество по настоящему договору не отчуждать имущество в собственность третьих лиц.</w:t>
      </w:r>
    </w:p>
    <w:p w:rsidR="00703814" w:rsidRDefault="00703814" w:rsidP="00E80CB9">
      <w:pPr>
        <w:suppressAutoHyphens/>
        <w:jc w:val="both"/>
        <w:rPr>
          <w:rFonts w:eastAsia="Arial"/>
          <w:lang w:eastAsia="ar-SA"/>
        </w:rPr>
      </w:pPr>
    </w:p>
    <w:p w:rsidR="00703814" w:rsidRDefault="00703814" w:rsidP="00703814">
      <w:pPr>
        <w:numPr>
          <w:ilvl w:val="0"/>
          <w:numId w:val="1"/>
        </w:numPr>
        <w:jc w:val="center"/>
        <w:rPr>
          <w:lang w:val="en-US"/>
        </w:rPr>
      </w:pPr>
      <w:r>
        <w:t>ОТВЕСТВЕННОСТЬ СТОРОН</w:t>
      </w:r>
    </w:p>
    <w:p w:rsidR="00703814" w:rsidRDefault="00703814" w:rsidP="00703814">
      <w:pPr>
        <w:ind w:left="720"/>
        <w:rPr>
          <w:lang w:val="en-US"/>
        </w:rPr>
      </w:pPr>
    </w:p>
    <w:p w:rsidR="00703814" w:rsidRDefault="00703814" w:rsidP="00703814">
      <w:pPr>
        <w:ind w:firstLine="720"/>
        <w:jc w:val="both"/>
      </w:pPr>
      <w:r>
        <w:t xml:space="preserve">6.1. За нарушение </w:t>
      </w:r>
      <w:proofErr w:type="gramStart"/>
      <w:r>
        <w:t>сроков уплаты цены продажи имущества</w:t>
      </w:r>
      <w:proofErr w:type="gramEnd"/>
      <w:r>
        <w:t xml:space="preserve"> по настоящему договору Покупатель уплачивает Продавцу пеню в размере 1 % от невнесенной суммы за каждый день просрочки.</w:t>
      </w:r>
    </w:p>
    <w:p w:rsidR="00703814" w:rsidRDefault="00703814" w:rsidP="00703814">
      <w:pPr>
        <w:ind w:firstLine="709"/>
        <w:jc w:val="both"/>
      </w:pPr>
      <w:r>
        <w:t>6.2. Просрочка уплаты цены продажи имущества в сумме и в сроки, указанные в п. 2.3. настоящего договора, свыше десяти календарных дней считается отказом Покупателя от исполнения обязательств по оплате имущества.</w:t>
      </w:r>
    </w:p>
    <w:p w:rsidR="00703814" w:rsidRDefault="00703814" w:rsidP="00703814">
      <w:pPr>
        <w:ind w:firstLine="709"/>
        <w:jc w:val="both"/>
      </w:pPr>
      <w:r>
        <w:t xml:space="preserve">Продавец принимает данный отказ Покупателя от исполнения им своих обязательств по настоящему договору в течение 5 дней с момента истечения десяти дневной просрочки, направляя ему об этом письменное сообщение, </w:t>
      </w:r>
      <w:proofErr w:type="gramStart"/>
      <w:r>
        <w:t>с даты отправления</w:t>
      </w:r>
      <w:proofErr w:type="gramEnd"/>
      <w:r>
        <w:t xml:space="preserve"> которого настоящий договор считается неисполненным. При этом Имущество не подлежит отчуждению; </w:t>
      </w:r>
      <w:r>
        <w:lastRenderedPageBreak/>
        <w:t>обязательства Продавца по передаче имущества в собственность Покупателю прекращаются; денежные средства, внесенные Покупателем по настоящему договору купли-продажи, не возвращаются.</w:t>
      </w:r>
    </w:p>
    <w:p w:rsidR="00703814" w:rsidRDefault="00703814" w:rsidP="00703814">
      <w:pPr>
        <w:ind w:firstLine="709"/>
        <w:jc w:val="both"/>
      </w:pPr>
      <w:r>
        <w:t>6.3. За невыполнение сроков и неисполнение действий настоящим договором, Покупатель уплачивает в пользу Продавца штраф в размере 0,1 % от цены продажи имущества за каждый день просрочки.</w:t>
      </w:r>
    </w:p>
    <w:p w:rsidR="00703814" w:rsidRDefault="00703814" w:rsidP="00703814">
      <w:pPr>
        <w:ind w:firstLine="709"/>
        <w:jc w:val="both"/>
      </w:pPr>
      <w:r>
        <w:t>6.4. За несоблюдение сроков, установленных настоящим договором по отношению к   обязательствам Продавца, последний уплачивает Покупателю штраф в размере 0,01</w:t>
      </w:r>
      <w:r>
        <w:rPr>
          <w:lang w:val="en-US"/>
        </w:rPr>
        <w:t> </w:t>
      </w:r>
      <w:r>
        <w:t>% от цены продажи имущества за каждый день просрочки.</w:t>
      </w:r>
    </w:p>
    <w:p w:rsidR="00703814" w:rsidRDefault="00703814" w:rsidP="00703814">
      <w:pPr>
        <w:tabs>
          <w:tab w:val="left" w:pos="1134"/>
        </w:tabs>
        <w:ind w:firstLine="709"/>
        <w:jc w:val="both"/>
      </w:pPr>
      <w:r>
        <w:t>6.5. Расторжение настоящего договора не освобождает стороны от необходимости уплаты пеней и штрафов, установленных настоящим договором.</w:t>
      </w:r>
    </w:p>
    <w:p w:rsidR="00703814" w:rsidRDefault="00703814" w:rsidP="00703814">
      <w:pPr>
        <w:suppressAutoHyphens/>
        <w:ind w:firstLine="540"/>
        <w:jc w:val="both"/>
        <w:rPr>
          <w:rFonts w:eastAsia="Arial"/>
          <w:lang w:eastAsia="ar-SA"/>
        </w:rPr>
      </w:pPr>
    </w:p>
    <w:p w:rsidR="00703814" w:rsidRDefault="00703814" w:rsidP="00703814">
      <w:pPr>
        <w:numPr>
          <w:ilvl w:val="0"/>
          <w:numId w:val="1"/>
        </w:numPr>
        <w:suppressAutoHyphens/>
        <w:jc w:val="center"/>
        <w:rPr>
          <w:rFonts w:eastAsia="Arial"/>
          <w:lang w:eastAsia="ar-SA"/>
        </w:rPr>
      </w:pPr>
      <w:r>
        <w:rPr>
          <w:rFonts w:eastAsia="Arial"/>
          <w:lang w:eastAsia="ar-SA"/>
        </w:rPr>
        <w:t>СПОРЫ</w:t>
      </w:r>
    </w:p>
    <w:p w:rsidR="00703814" w:rsidRDefault="00703814" w:rsidP="00703814">
      <w:pPr>
        <w:suppressAutoHyphens/>
        <w:ind w:left="720"/>
        <w:rPr>
          <w:rFonts w:eastAsia="Arial"/>
          <w:lang w:eastAsia="ar-SA"/>
        </w:rPr>
      </w:pPr>
    </w:p>
    <w:p w:rsidR="00703814" w:rsidRDefault="00703814" w:rsidP="00703814">
      <w:pPr>
        <w:pStyle w:val="a5"/>
        <w:numPr>
          <w:ilvl w:val="1"/>
          <w:numId w:val="1"/>
        </w:numPr>
        <w:suppressAutoHyphens/>
        <w:ind w:left="0" w:firstLine="709"/>
        <w:jc w:val="both"/>
        <w:rPr>
          <w:kern w:val="2"/>
        </w:rPr>
      </w:pPr>
      <w:r>
        <w:rPr>
          <w:rFonts w:eastAsia="Arial"/>
          <w:lang w:eastAsia="ar-SA"/>
        </w:rPr>
        <w:t xml:space="preserve">Все споры и разногласия по настоящему договору разрешаются в претензионном порядке. Контрагенту направляется претензия по договору с приложением, подтверждающим заявленные требования. Претензия должна быть рассмотрена в течение 10 календарных дней с момента ее получения. </w:t>
      </w:r>
    </w:p>
    <w:p w:rsidR="00703814" w:rsidRDefault="00703814" w:rsidP="00703814">
      <w:pPr>
        <w:pStyle w:val="a5"/>
        <w:ind w:left="0" w:firstLine="709"/>
        <w:jc w:val="both"/>
        <w:rPr>
          <w:kern w:val="2"/>
        </w:rPr>
      </w:pPr>
      <w:r>
        <w:rPr>
          <w:kern w:val="2"/>
        </w:rPr>
        <w:t>Если Сторонам не удается прийти к взаимоприемлемому решению спорных вопросов, спор для юридических лиц и индивидуальных предпринимателей передается в Арбитражный суд Воронежской области, для физических лиц – в Железнодорожный районный суд города Воронежа.</w:t>
      </w:r>
    </w:p>
    <w:p w:rsidR="00703814" w:rsidRDefault="00703814" w:rsidP="00703814">
      <w:pPr>
        <w:pStyle w:val="a5"/>
        <w:ind w:left="0" w:firstLine="709"/>
        <w:jc w:val="both"/>
        <w:rPr>
          <w:kern w:val="2"/>
        </w:rPr>
      </w:pPr>
      <w:r>
        <w:rPr>
          <w:kern w:val="2"/>
        </w:rPr>
        <w:t>При разрешении споров будет применяться действующее законодательство Российской Федерации.</w:t>
      </w:r>
    </w:p>
    <w:p w:rsidR="00703814" w:rsidRDefault="00703814" w:rsidP="00703814">
      <w:pPr>
        <w:pStyle w:val="a5"/>
        <w:numPr>
          <w:ilvl w:val="0"/>
          <w:numId w:val="1"/>
        </w:numPr>
        <w:jc w:val="center"/>
      </w:pPr>
      <w:r>
        <w:t>СРОК ДЕЙСТВИЯ ДОГОВОРА</w:t>
      </w:r>
    </w:p>
    <w:p w:rsidR="00703814" w:rsidRDefault="00703814" w:rsidP="00703814">
      <w:pPr>
        <w:pStyle w:val="a5"/>
      </w:pPr>
    </w:p>
    <w:p w:rsidR="00703814" w:rsidRDefault="00703814" w:rsidP="00703814">
      <w:pPr>
        <w:ind w:firstLine="709"/>
        <w:jc w:val="both"/>
      </w:pPr>
      <w:r>
        <w:t>8.1.Настоящий договор вступает в силу с момента его подписания сторонами и прекращает свое действие:</w:t>
      </w:r>
    </w:p>
    <w:p w:rsidR="00703814" w:rsidRDefault="00703814" w:rsidP="00703814">
      <w:pPr>
        <w:ind w:firstLine="709"/>
        <w:jc w:val="both"/>
      </w:pPr>
      <w:r>
        <w:t>-исполнением сторонами своих обязательств по настоящему договору,</w:t>
      </w:r>
    </w:p>
    <w:p w:rsidR="00703814" w:rsidRDefault="00703814" w:rsidP="00703814">
      <w:pPr>
        <w:ind w:firstLine="709"/>
        <w:jc w:val="both"/>
      </w:pPr>
      <w:r>
        <w:t>-расторжением настоящего договора,</w:t>
      </w:r>
    </w:p>
    <w:p w:rsidR="00703814" w:rsidRDefault="00703814" w:rsidP="00703814">
      <w:pPr>
        <w:ind w:firstLine="709"/>
        <w:jc w:val="both"/>
      </w:pPr>
      <w:r>
        <w:t>-по иным основаниям, предусмотренным действующим законодательством и настоящим Договором.</w:t>
      </w:r>
    </w:p>
    <w:p w:rsidR="00703814" w:rsidRDefault="00703814" w:rsidP="00703814">
      <w:pPr>
        <w:ind w:firstLine="709"/>
        <w:jc w:val="center"/>
        <w:rPr>
          <w:rFonts w:eastAsia="Arial"/>
          <w:lang w:eastAsia="ar-SA"/>
        </w:rPr>
      </w:pPr>
      <w:r>
        <w:rPr>
          <w:rFonts w:eastAsia="Arial"/>
          <w:lang w:eastAsia="ar-SA"/>
        </w:rPr>
        <w:t>9. ПРОЧИЕ УСЛОВИЯ</w:t>
      </w:r>
    </w:p>
    <w:p w:rsidR="00703814" w:rsidRDefault="00703814" w:rsidP="00703814">
      <w:pPr>
        <w:ind w:firstLine="709"/>
        <w:jc w:val="center"/>
      </w:pP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>9.1. Все дополнения и изменения к настоящему Договору должны быть составлены письменно и подписаны обеими сторонами.</w:t>
      </w: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 xml:space="preserve">9.2. Настоящий Договор составлен в 2 (двух) экземплярах, имеющих равную </w:t>
      </w:r>
      <w:proofErr w:type="spellStart"/>
      <w:r>
        <w:rPr>
          <w:rFonts w:eastAsia="Arial"/>
          <w:lang w:eastAsia="ar-SA"/>
        </w:rPr>
        <w:t>юридтческую</w:t>
      </w:r>
      <w:proofErr w:type="spellEnd"/>
      <w:r>
        <w:rPr>
          <w:rFonts w:eastAsia="Arial"/>
          <w:lang w:eastAsia="ar-SA"/>
        </w:rPr>
        <w:t xml:space="preserve"> силу.</w:t>
      </w: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>9.3.Уступка прав требований по настоящему Договору без письменного согласования сторон не допускается.</w:t>
      </w:r>
    </w:p>
    <w:p w:rsidR="00703814" w:rsidRDefault="00703814" w:rsidP="00703814">
      <w:pPr>
        <w:suppressAutoHyphens/>
        <w:rPr>
          <w:rFonts w:eastAsia="Arial"/>
          <w:lang w:eastAsia="ar-SA"/>
        </w:rPr>
      </w:pPr>
    </w:p>
    <w:p w:rsidR="00703814" w:rsidRDefault="00703814" w:rsidP="00703814">
      <w:pPr>
        <w:suppressAutoHyphens/>
        <w:ind w:firstLine="540"/>
        <w:jc w:val="center"/>
        <w:rPr>
          <w:rFonts w:eastAsia="Arial"/>
          <w:lang w:eastAsia="ar-SA"/>
        </w:rPr>
      </w:pPr>
      <w:r>
        <w:rPr>
          <w:rFonts w:eastAsia="Arial"/>
          <w:lang w:val="en-US" w:eastAsia="ar-SA"/>
        </w:rPr>
        <w:t>10</w:t>
      </w:r>
      <w:r>
        <w:rPr>
          <w:rFonts w:eastAsia="Arial"/>
          <w:lang w:eastAsia="ar-SA"/>
        </w:rPr>
        <w:t>. РЕКВИЗИТЫ И ПОДПИСИ СТОРОН:</w:t>
      </w:r>
    </w:p>
    <w:p w:rsidR="00703814" w:rsidRDefault="00703814" w:rsidP="00703814"/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703814" w:rsidTr="00703814">
        <w:tc>
          <w:tcPr>
            <w:tcW w:w="4927" w:type="dxa"/>
          </w:tcPr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Продавец:</w:t>
            </w:r>
          </w:p>
          <w:p w:rsidR="00703814" w:rsidRDefault="00703814" w:rsidP="00703814">
            <w:pPr>
              <w:keepNext/>
              <w:tabs>
                <w:tab w:val="left" w:pos="0"/>
              </w:tabs>
              <w:outlineLvl w:val="1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МКП МТК «Воронежпассажиртранс»</w:t>
            </w:r>
          </w:p>
          <w:p w:rsidR="00703814" w:rsidRDefault="00703814" w:rsidP="00703814">
            <w:pPr>
              <w:shd w:val="clear" w:color="auto" w:fill="FFFFFF"/>
              <w:rPr>
                <w:lang w:eastAsia="en-US"/>
              </w:rPr>
            </w:pPr>
            <w:r>
              <w:rPr>
                <w:lang w:eastAsia="en-US"/>
              </w:rPr>
              <w:t xml:space="preserve">394042, г. Воронеж, ул. Серафимовича, д.32 </w:t>
            </w:r>
          </w:p>
          <w:p w:rsidR="00703814" w:rsidRDefault="00703814" w:rsidP="00703814">
            <w:pPr>
              <w:shd w:val="clear" w:color="auto" w:fill="FFFFFF"/>
              <w:rPr>
                <w:lang w:eastAsia="en-US"/>
              </w:rPr>
            </w:pPr>
            <w:r>
              <w:rPr>
                <w:lang w:eastAsia="en-US"/>
              </w:rPr>
              <w:t>ИНН 3661022760 / КПП 366101001</w:t>
            </w:r>
          </w:p>
          <w:p w:rsidR="00703814" w:rsidRDefault="00703814" w:rsidP="00703814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Р</w:t>
            </w:r>
            <w:proofErr w:type="gramEnd"/>
            <w:r>
              <w:rPr>
                <w:lang w:eastAsia="en-US"/>
              </w:rPr>
              <w:t>/счет 407 02 810 4 130 000 14756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Центрально-Черноземный Банк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ПАО СБЕРБАНК г. Воронеж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БИК 042007681</w:t>
            </w:r>
          </w:p>
          <w:p w:rsidR="00703814" w:rsidRDefault="00703814" w:rsidP="00703814">
            <w:pPr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Корр</w:t>
            </w:r>
            <w:proofErr w:type="spellEnd"/>
            <w:proofErr w:type="gramEnd"/>
            <w:r>
              <w:rPr>
                <w:lang w:eastAsia="en-US"/>
              </w:rPr>
              <w:t>/счет 30101810600000000681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Генеральный директор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___________________ М.В. </w:t>
            </w:r>
            <w:proofErr w:type="spellStart"/>
            <w:r>
              <w:rPr>
                <w:lang w:eastAsia="en-US"/>
              </w:rPr>
              <w:t>Шацких</w:t>
            </w:r>
            <w:proofErr w:type="spellEnd"/>
          </w:p>
          <w:p w:rsidR="00703814" w:rsidRDefault="00703814" w:rsidP="00703814">
            <w:pPr>
              <w:rPr>
                <w:lang w:eastAsia="en-US"/>
              </w:rPr>
            </w:pPr>
          </w:p>
        </w:tc>
        <w:tc>
          <w:tcPr>
            <w:tcW w:w="4927" w:type="dxa"/>
          </w:tcPr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Покупатель: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________________/_______________/    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м. п.</w:t>
            </w:r>
          </w:p>
        </w:tc>
      </w:tr>
    </w:tbl>
    <w:p w:rsidR="00703814" w:rsidRDefault="00703814" w:rsidP="00703814">
      <w:pPr>
        <w:widowControl w:val="0"/>
        <w:autoSpaceDE w:val="0"/>
        <w:autoSpaceDN w:val="0"/>
        <w:adjustRightInd w:val="0"/>
        <w:jc w:val="right"/>
        <w:rPr>
          <w:bCs/>
          <w:color w:val="000000"/>
        </w:rPr>
      </w:pPr>
      <w:r>
        <w:rPr>
          <w:bCs/>
          <w:color w:val="000000"/>
        </w:rPr>
        <w:lastRenderedPageBreak/>
        <w:t>Приложение № 1</w:t>
      </w:r>
    </w:p>
    <w:p w:rsidR="00703814" w:rsidRDefault="00703814" w:rsidP="00703814">
      <w:pPr>
        <w:widowControl w:val="0"/>
        <w:autoSpaceDE w:val="0"/>
        <w:autoSpaceDN w:val="0"/>
        <w:adjustRightInd w:val="0"/>
        <w:jc w:val="right"/>
        <w:rPr>
          <w:bCs/>
          <w:color w:val="000000"/>
        </w:rPr>
      </w:pPr>
      <w:r>
        <w:rPr>
          <w:bCs/>
          <w:color w:val="000000"/>
        </w:rPr>
        <w:t>к договору купли-продажи</w:t>
      </w:r>
    </w:p>
    <w:p w:rsidR="00703814" w:rsidRDefault="00703814" w:rsidP="00703814">
      <w:pPr>
        <w:widowControl w:val="0"/>
        <w:autoSpaceDE w:val="0"/>
        <w:autoSpaceDN w:val="0"/>
        <w:adjustRightInd w:val="0"/>
        <w:jc w:val="right"/>
        <w:rPr>
          <w:bCs/>
          <w:color w:val="000000"/>
        </w:rPr>
      </w:pPr>
      <w:r>
        <w:rPr>
          <w:bCs/>
          <w:color w:val="000000"/>
        </w:rPr>
        <w:t>муниципального имущества</w:t>
      </w:r>
    </w:p>
    <w:p w:rsidR="00703814" w:rsidRDefault="00703814" w:rsidP="00703814">
      <w:pPr>
        <w:widowControl w:val="0"/>
        <w:autoSpaceDE w:val="0"/>
        <w:autoSpaceDN w:val="0"/>
        <w:adjustRightInd w:val="0"/>
        <w:jc w:val="center"/>
        <w:rPr>
          <w:bCs/>
          <w:color w:val="000000"/>
        </w:rPr>
      </w:pPr>
    </w:p>
    <w:p w:rsidR="00703814" w:rsidRDefault="00703814" w:rsidP="00703814">
      <w:pPr>
        <w:widowControl w:val="0"/>
        <w:autoSpaceDE w:val="0"/>
        <w:autoSpaceDN w:val="0"/>
        <w:adjustRightInd w:val="0"/>
        <w:jc w:val="center"/>
        <w:rPr>
          <w:bCs/>
          <w:color w:val="000000"/>
        </w:rPr>
      </w:pPr>
    </w:p>
    <w:p w:rsidR="00703814" w:rsidRDefault="00703814" w:rsidP="00703814">
      <w:pPr>
        <w:widowControl w:val="0"/>
        <w:autoSpaceDE w:val="0"/>
        <w:autoSpaceDN w:val="0"/>
        <w:adjustRightInd w:val="0"/>
        <w:jc w:val="center"/>
        <w:rPr>
          <w:bCs/>
          <w:color w:val="000000"/>
        </w:rPr>
      </w:pPr>
      <w:r>
        <w:rPr>
          <w:bCs/>
          <w:color w:val="000000"/>
        </w:rPr>
        <w:t>Акт приема-передачи</w:t>
      </w:r>
    </w:p>
    <w:p w:rsidR="00703814" w:rsidRDefault="00703814" w:rsidP="00703814">
      <w:pPr>
        <w:widowControl w:val="0"/>
        <w:autoSpaceDE w:val="0"/>
        <w:autoSpaceDN w:val="0"/>
        <w:adjustRightInd w:val="0"/>
        <w:jc w:val="center"/>
        <w:rPr>
          <w:bCs/>
          <w:color w:val="000000"/>
        </w:rPr>
      </w:pPr>
    </w:p>
    <w:p w:rsidR="00703814" w:rsidRDefault="00703814" w:rsidP="00703814">
      <w:r>
        <w:t>город Воронеж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«____»_______2022</w:t>
      </w:r>
    </w:p>
    <w:p w:rsidR="00703814" w:rsidRDefault="00703814" w:rsidP="00F92695">
      <w:pPr>
        <w:widowControl w:val="0"/>
        <w:autoSpaceDE w:val="0"/>
        <w:autoSpaceDN w:val="0"/>
        <w:adjustRightInd w:val="0"/>
        <w:ind w:firstLine="709"/>
        <w:jc w:val="center"/>
        <w:rPr>
          <w:bCs/>
          <w:color w:val="000000"/>
        </w:rPr>
      </w:pPr>
    </w:p>
    <w:p w:rsidR="00703814" w:rsidRDefault="00703814" w:rsidP="00F92695">
      <w:pPr>
        <w:tabs>
          <w:tab w:val="left" w:pos="709"/>
          <w:tab w:val="left" w:pos="993"/>
        </w:tabs>
        <w:ind w:firstLine="709"/>
        <w:jc w:val="both"/>
      </w:pPr>
      <w:r>
        <w:t xml:space="preserve">Муниципальное казенное предприятие городского округа город Воронеж Муниципальная транспортная компания «Воронежпассажиртранс», именуемое в дальнейшем «Арендодатель», в лице генерального директора М.В. </w:t>
      </w:r>
      <w:proofErr w:type="spellStart"/>
      <w:r>
        <w:t>Шацких</w:t>
      </w:r>
      <w:proofErr w:type="spellEnd"/>
      <w:r>
        <w:t xml:space="preserve">, действующего на основании Устава, с одной стороны, и </w:t>
      </w:r>
    </w:p>
    <w:p w:rsidR="00703814" w:rsidRPr="006F709C" w:rsidRDefault="00703814" w:rsidP="00F92695">
      <w:pPr>
        <w:pStyle w:val="a4"/>
        <w:ind w:firstLine="709"/>
        <w:jc w:val="both"/>
        <w:rPr>
          <w:rStyle w:val="FontStyle12"/>
          <w:b w:val="0"/>
          <w:sz w:val="24"/>
          <w:szCs w:val="24"/>
        </w:rPr>
      </w:pPr>
      <w:r>
        <w:rPr>
          <w:noProof/>
          <w:sz w:val="24"/>
          <w:szCs w:val="24"/>
        </w:rPr>
        <w:t>___________________________________________________________________________</w:t>
      </w:r>
      <w:r>
        <w:rPr>
          <w:rStyle w:val="FontStyle12"/>
          <w:sz w:val="24"/>
          <w:szCs w:val="24"/>
        </w:rPr>
        <w:t xml:space="preserve">, </w:t>
      </w:r>
      <w:r w:rsidRPr="006F709C">
        <w:rPr>
          <w:rStyle w:val="FontStyle12"/>
          <w:b w:val="0"/>
          <w:sz w:val="24"/>
          <w:szCs w:val="24"/>
        </w:rPr>
        <w:t xml:space="preserve">именуемый в дальнейшем «Покупатель», с другой стороны, </w:t>
      </w:r>
    </w:p>
    <w:p w:rsidR="00703814" w:rsidRDefault="00703814" w:rsidP="00F92695">
      <w:pPr>
        <w:autoSpaceDE w:val="0"/>
        <w:autoSpaceDN w:val="0"/>
        <w:adjustRightInd w:val="0"/>
        <w:ind w:firstLine="709"/>
        <w:jc w:val="both"/>
        <w:outlineLvl w:val="1"/>
        <w:rPr>
          <w:rStyle w:val="FontStyle12"/>
          <w:b w:val="0"/>
        </w:rPr>
      </w:pPr>
      <w:proofErr w:type="gramStart"/>
      <w:r>
        <w:t>вместе именуемые «Стороны», в соответствии с Федеральным законом от 21.12.2001 № 178-ФЗ «О приватизации государственного и муниципального имущества», постановлением Правительства Российской Федерации от 27 августа 2012 г. № 860 «Об организации и проведении продажи государственного или муниципального имущества в электронной форме», Приказом управления имущественных и земельных отношений администрации городского округа город Воронеж от 12.09.2022 № 993 «О согласовании продажи движимого имущества, находящегося в</w:t>
      </w:r>
      <w:proofErr w:type="gramEnd"/>
      <w:r>
        <w:t xml:space="preserve"> оперативном </w:t>
      </w:r>
      <w:proofErr w:type="gramStart"/>
      <w:r>
        <w:t>управлении</w:t>
      </w:r>
      <w:proofErr w:type="gramEnd"/>
      <w:r>
        <w:t xml:space="preserve"> МКП МТК «Воронежпассажиртранс», а также на основании Протокола № _____ </w:t>
      </w:r>
      <w:r w:rsidR="006F709C">
        <w:t>_________________________</w:t>
      </w:r>
      <w:r>
        <w:t xml:space="preserve"> от «______»______________2022, </w:t>
      </w:r>
    </w:p>
    <w:p w:rsidR="00703814" w:rsidRDefault="00703814" w:rsidP="00F92695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составили настоящий акт о нижеследующем:</w:t>
      </w:r>
    </w:p>
    <w:p w:rsidR="00703814" w:rsidRPr="006F709C" w:rsidRDefault="00703814" w:rsidP="00F92695">
      <w:pPr>
        <w:pStyle w:val="a5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6F709C">
        <w:rPr>
          <w:color w:val="000000"/>
        </w:rPr>
        <w:t>Продавец передает, а</w:t>
      </w:r>
      <w:r w:rsidRPr="006F709C">
        <w:t xml:space="preserve"> Покупатель </w:t>
      </w:r>
      <w:r w:rsidRPr="006F709C">
        <w:rPr>
          <w:color w:val="000000"/>
        </w:rPr>
        <w:t>принимает следующее муниципальное имущество:</w:t>
      </w:r>
    </w:p>
    <w:p w:rsidR="00F92695" w:rsidRPr="00F92695" w:rsidRDefault="00F92695" w:rsidP="00F92695">
      <w:pPr>
        <w:pStyle w:val="a5"/>
        <w:ind w:left="0"/>
        <w:jc w:val="both"/>
      </w:pPr>
      <w:r w:rsidRPr="00F92695">
        <w:t>автобус НЕФАЗ-5299-0000030-51 VIN X1F5299UNEV</w:t>
      </w:r>
      <w:r w:rsidRPr="00F92695">
        <w:rPr>
          <w:lang w:val="en-US"/>
        </w:rPr>
        <w:t>U</w:t>
      </w:r>
      <w:r w:rsidRPr="00F92695">
        <w:t>00181 гос. № У 556 АА 136, категория ТС- D, VIN X1F5299UNEV</w:t>
      </w:r>
      <w:r w:rsidRPr="00F92695">
        <w:rPr>
          <w:lang w:val="en-US"/>
        </w:rPr>
        <w:t>U</w:t>
      </w:r>
      <w:r w:rsidRPr="00F92695">
        <w:t xml:space="preserve">00181, модель двигателя </w:t>
      </w:r>
      <w:proofErr w:type="spellStart"/>
      <w:r w:rsidRPr="00F92695">
        <w:t>Mercedes-Benz</w:t>
      </w:r>
      <w:proofErr w:type="spellEnd"/>
      <w:r w:rsidRPr="00F92695">
        <w:t xml:space="preserve"> M906LAG.EEV/1902.902-C-1072140, № шасси (рамы) 529705 Е4011229, № кузова (кабины) X1F5299UNEV</w:t>
      </w:r>
      <w:r w:rsidRPr="00F92695">
        <w:rPr>
          <w:lang w:val="en-US"/>
        </w:rPr>
        <w:t>U</w:t>
      </w:r>
      <w:r w:rsidRPr="00F92695">
        <w:t xml:space="preserve">00181, мощность двигателя 205 кВт, рабочий объем двигателя 6883 </w:t>
      </w:r>
      <w:r w:rsidRPr="00F92695">
        <w:rPr>
          <w:lang w:eastAsia="en-US"/>
        </w:rPr>
        <w:t>см</w:t>
      </w:r>
      <w:r w:rsidRPr="00F92695">
        <w:rPr>
          <w:vertAlign w:val="superscript"/>
          <w:lang w:eastAsia="en-US"/>
        </w:rPr>
        <w:t>3</w:t>
      </w:r>
      <w:r w:rsidRPr="00F92695">
        <w:t>, тип двигателя газовый, экологический.</w:t>
      </w:r>
    </w:p>
    <w:p w:rsidR="00703814" w:rsidRPr="006F709C" w:rsidRDefault="00703814" w:rsidP="00F92695">
      <w:pPr>
        <w:pStyle w:val="a5"/>
        <w:widowControl w:val="0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6F709C">
        <w:rPr>
          <w:color w:val="000000"/>
        </w:rPr>
        <w:t xml:space="preserve">При подписании настоящего документа Стороны подтверждают, что </w:t>
      </w:r>
      <w:r>
        <w:t>муниципальное имущество</w:t>
      </w:r>
      <w:r w:rsidRPr="006F709C">
        <w:rPr>
          <w:color w:val="000000"/>
        </w:rPr>
        <w:t xml:space="preserve"> передается в состоянии, соответствующем его целевому назначению и разрешенному использованию. Претензии у принимающей стороны в отношении передаваемого имущества отсутствуют.</w:t>
      </w:r>
    </w:p>
    <w:p w:rsidR="00703814" w:rsidRDefault="00703814" w:rsidP="00703814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703814" w:rsidTr="00703814">
        <w:tc>
          <w:tcPr>
            <w:tcW w:w="4927" w:type="dxa"/>
          </w:tcPr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Продавец: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keepNext/>
              <w:tabs>
                <w:tab w:val="left" w:pos="0"/>
              </w:tabs>
              <w:outlineLvl w:val="1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МКП МТК «Воронежпассажиртранс»</w:t>
            </w:r>
          </w:p>
          <w:p w:rsidR="00703814" w:rsidRDefault="00703814" w:rsidP="00703814">
            <w:pPr>
              <w:shd w:val="clear" w:color="auto" w:fill="FFFFFF"/>
              <w:rPr>
                <w:lang w:eastAsia="en-US"/>
              </w:rPr>
            </w:pPr>
            <w:r>
              <w:rPr>
                <w:lang w:eastAsia="en-US"/>
              </w:rPr>
              <w:t xml:space="preserve">394042, г. Воронеж, ул. Серафимовича, д.32 </w:t>
            </w:r>
          </w:p>
          <w:p w:rsidR="00703814" w:rsidRDefault="00703814" w:rsidP="00703814">
            <w:pPr>
              <w:shd w:val="clear" w:color="auto" w:fill="FFFFFF"/>
              <w:rPr>
                <w:lang w:eastAsia="en-US"/>
              </w:rPr>
            </w:pPr>
            <w:r>
              <w:rPr>
                <w:lang w:eastAsia="en-US"/>
              </w:rPr>
              <w:t>ИНН 3661022760 / КПП 366101001</w:t>
            </w:r>
          </w:p>
          <w:p w:rsidR="00703814" w:rsidRDefault="00703814" w:rsidP="00703814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Р</w:t>
            </w:r>
            <w:proofErr w:type="gramEnd"/>
            <w:r>
              <w:rPr>
                <w:lang w:eastAsia="en-US"/>
              </w:rPr>
              <w:t>/счет 407 02 810 4 130 000 14756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Центрально-Черноземный Банк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ПАО СБЕРБАНК г. Воронеж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БИК 042007681</w:t>
            </w:r>
          </w:p>
          <w:p w:rsidR="00703814" w:rsidRDefault="00703814" w:rsidP="00703814">
            <w:pPr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Корр</w:t>
            </w:r>
            <w:proofErr w:type="spellEnd"/>
            <w:proofErr w:type="gramEnd"/>
            <w:r>
              <w:rPr>
                <w:lang w:eastAsia="en-US"/>
              </w:rPr>
              <w:t>/счет 30101810600000000681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Генеральный директор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___________________ М.В. </w:t>
            </w:r>
            <w:proofErr w:type="spellStart"/>
            <w:r>
              <w:rPr>
                <w:lang w:eastAsia="en-US"/>
              </w:rPr>
              <w:t>Шацких</w:t>
            </w:r>
            <w:proofErr w:type="spellEnd"/>
          </w:p>
          <w:p w:rsidR="00703814" w:rsidRDefault="006F709C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м. п.</w:t>
            </w:r>
          </w:p>
        </w:tc>
        <w:tc>
          <w:tcPr>
            <w:tcW w:w="4927" w:type="dxa"/>
          </w:tcPr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Покупатель: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________________/_______________/    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м. п.</w:t>
            </w:r>
          </w:p>
        </w:tc>
      </w:tr>
    </w:tbl>
    <w:p w:rsidR="00703814" w:rsidRDefault="00703814" w:rsidP="00703814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703814" w:rsidRDefault="00703814" w:rsidP="00703814">
      <w:pPr>
        <w:autoSpaceDE w:val="0"/>
        <w:autoSpaceDN w:val="0"/>
        <w:adjustRightInd w:val="0"/>
        <w:ind w:firstLine="709"/>
        <w:jc w:val="both"/>
      </w:pPr>
    </w:p>
    <w:p w:rsidR="00CA2C64" w:rsidRPr="00703814" w:rsidRDefault="00CA2C64" w:rsidP="00703814"/>
    <w:sectPr w:rsidR="00CA2C64" w:rsidRPr="00703814" w:rsidSect="00E80CB9">
      <w:pgSz w:w="11906" w:h="16838"/>
      <w:pgMar w:top="567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706F21"/>
    <w:multiLevelType w:val="multilevel"/>
    <w:tmpl w:val="6C1601E8"/>
    <w:lvl w:ilvl="0">
      <w:start w:val="6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79" w:hanging="1170"/>
      </w:pPr>
    </w:lvl>
    <w:lvl w:ilvl="2">
      <w:start w:val="1"/>
      <w:numFmt w:val="decimal"/>
      <w:isLgl/>
      <w:lvlText w:val="%1.%2.%3."/>
      <w:lvlJc w:val="left"/>
      <w:pPr>
        <w:ind w:left="2228" w:hanging="1170"/>
      </w:pPr>
    </w:lvl>
    <w:lvl w:ilvl="3">
      <w:start w:val="1"/>
      <w:numFmt w:val="decimal"/>
      <w:isLgl/>
      <w:lvlText w:val="%1.%2.%3.%4."/>
      <w:lvlJc w:val="left"/>
      <w:pPr>
        <w:ind w:left="2577" w:hanging="1170"/>
      </w:pPr>
    </w:lvl>
    <w:lvl w:ilvl="4">
      <w:start w:val="1"/>
      <w:numFmt w:val="decimal"/>
      <w:isLgl/>
      <w:lvlText w:val="%1.%2.%3.%4.%5."/>
      <w:lvlJc w:val="left"/>
      <w:pPr>
        <w:ind w:left="2926" w:hanging="1170"/>
      </w:pPr>
    </w:lvl>
    <w:lvl w:ilvl="5">
      <w:start w:val="1"/>
      <w:numFmt w:val="decimal"/>
      <w:isLgl/>
      <w:lvlText w:val="%1.%2.%3.%4.%5.%6."/>
      <w:lvlJc w:val="left"/>
      <w:pPr>
        <w:ind w:left="3275" w:hanging="117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abstractNum w:abstractNumId="1">
    <w:nsid w:val="70E42F2F"/>
    <w:multiLevelType w:val="hybridMultilevel"/>
    <w:tmpl w:val="F580B95C"/>
    <w:lvl w:ilvl="0" w:tplc="EB7CA8A2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973"/>
    <w:rsid w:val="00040E7E"/>
    <w:rsid w:val="003F5F6E"/>
    <w:rsid w:val="006F709C"/>
    <w:rsid w:val="00703814"/>
    <w:rsid w:val="00871F37"/>
    <w:rsid w:val="00905973"/>
    <w:rsid w:val="00BF5ED9"/>
    <w:rsid w:val="00CA2C64"/>
    <w:rsid w:val="00E80CB9"/>
    <w:rsid w:val="00F92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99"/>
    <w:locked/>
    <w:rsid w:val="00703814"/>
    <w:rPr>
      <w:rFonts w:ascii="Times New Roman" w:hAnsi="Times New Roman" w:cs="Times New Roman"/>
      <w:lang w:eastAsia="ru-RU"/>
    </w:rPr>
  </w:style>
  <w:style w:type="paragraph" w:styleId="a4">
    <w:name w:val="No Spacing"/>
    <w:link w:val="a3"/>
    <w:uiPriority w:val="99"/>
    <w:qFormat/>
    <w:rsid w:val="00703814"/>
    <w:pPr>
      <w:spacing w:after="0" w:line="240" w:lineRule="auto"/>
    </w:pPr>
    <w:rPr>
      <w:rFonts w:ascii="Times New Roman" w:hAnsi="Times New Roman" w:cs="Times New Roman"/>
      <w:lang w:eastAsia="ru-RU"/>
    </w:rPr>
  </w:style>
  <w:style w:type="paragraph" w:styleId="a5">
    <w:name w:val="List Paragraph"/>
    <w:basedOn w:val="a"/>
    <w:uiPriority w:val="34"/>
    <w:qFormat/>
    <w:rsid w:val="00703814"/>
    <w:pPr>
      <w:ind w:left="720"/>
      <w:contextualSpacing/>
    </w:pPr>
  </w:style>
  <w:style w:type="character" w:customStyle="1" w:styleId="FontStyle12">
    <w:name w:val="Font Style12"/>
    <w:uiPriority w:val="99"/>
    <w:rsid w:val="00703814"/>
    <w:rPr>
      <w:rFonts w:ascii="Times New Roman" w:hAnsi="Times New Roman" w:cs="Times New Roman" w:hint="default"/>
      <w:b/>
      <w:bCs/>
      <w:spacing w:val="-10"/>
      <w:sz w:val="22"/>
      <w:szCs w:val="22"/>
    </w:rPr>
  </w:style>
  <w:style w:type="character" w:styleId="a6">
    <w:name w:val="Placeholder Text"/>
    <w:basedOn w:val="a0"/>
    <w:uiPriority w:val="99"/>
    <w:semiHidden/>
    <w:rsid w:val="006F709C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6F709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709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99"/>
    <w:locked/>
    <w:rsid w:val="00703814"/>
    <w:rPr>
      <w:rFonts w:ascii="Times New Roman" w:hAnsi="Times New Roman" w:cs="Times New Roman"/>
      <w:lang w:eastAsia="ru-RU"/>
    </w:rPr>
  </w:style>
  <w:style w:type="paragraph" w:styleId="a4">
    <w:name w:val="No Spacing"/>
    <w:link w:val="a3"/>
    <w:uiPriority w:val="99"/>
    <w:qFormat/>
    <w:rsid w:val="00703814"/>
    <w:pPr>
      <w:spacing w:after="0" w:line="240" w:lineRule="auto"/>
    </w:pPr>
    <w:rPr>
      <w:rFonts w:ascii="Times New Roman" w:hAnsi="Times New Roman" w:cs="Times New Roman"/>
      <w:lang w:eastAsia="ru-RU"/>
    </w:rPr>
  </w:style>
  <w:style w:type="paragraph" w:styleId="a5">
    <w:name w:val="List Paragraph"/>
    <w:basedOn w:val="a"/>
    <w:uiPriority w:val="34"/>
    <w:qFormat/>
    <w:rsid w:val="00703814"/>
    <w:pPr>
      <w:ind w:left="720"/>
      <w:contextualSpacing/>
    </w:pPr>
  </w:style>
  <w:style w:type="character" w:customStyle="1" w:styleId="FontStyle12">
    <w:name w:val="Font Style12"/>
    <w:uiPriority w:val="99"/>
    <w:rsid w:val="00703814"/>
    <w:rPr>
      <w:rFonts w:ascii="Times New Roman" w:hAnsi="Times New Roman" w:cs="Times New Roman" w:hint="default"/>
      <w:b/>
      <w:bCs/>
      <w:spacing w:val="-10"/>
      <w:sz w:val="22"/>
      <w:szCs w:val="22"/>
    </w:rPr>
  </w:style>
  <w:style w:type="character" w:styleId="a6">
    <w:name w:val="Placeholder Text"/>
    <w:basedOn w:val="a0"/>
    <w:uiPriority w:val="99"/>
    <w:semiHidden/>
    <w:rsid w:val="006F709C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6F709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709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827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DF93E8-2FE7-4E63-9AC0-03F4AC284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1668</Words>
  <Characters>9513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2022-11-01T07:45:00Z</dcterms:created>
  <dcterms:modified xsi:type="dcterms:W3CDTF">2022-11-01T09:52:00Z</dcterms:modified>
</cp:coreProperties>
</file>